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>Выполнение ремонтов электротехнического оборудования и подстанций</w:t>
      </w:r>
    </w:p>
    <w:p w:rsidR="00DC0F46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 xml:space="preserve">ООО «БРЭСК» за </w:t>
      </w:r>
      <w:r w:rsidR="001750F2">
        <w:rPr>
          <w:rFonts w:ascii="Times New Roman" w:hAnsi="Times New Roman" w:cs="Times New Roman"/>
          <w:b/>
          <w:sz w:val="24"/>
          <w:szCs w:val="24"/>
        </w:rPr>
        <w:t>2021</w:t>
      </w:r>
      <w:r w:rsidR="00FF02AB">
        <w:rPr>
          <w:rFonts w:ascii="Times New Roman" w:hAnsi="Times New Roman" w:cs="Times New Roman"/>
          <w:b/>
          <w:sz w:val="24"/>
          <w:szCs w:val="24"/>
        </w:rPr>
        <w:t>г</w:t>
      </w:r>
      <w:r w:rsidRPr="00FA7527">
        <w:rPr>
          <w:rFonts w:ascii="Times New Roman" w:hAnsi="Times New Roman" w:cs="Times New Roman"/>
          <w:b/>
          <w:sz w:val="24"/>
          <w:szCs w:val="24"/>
        </w:rPr>
        <w:t>.</w:t>
      </w:r>
    </w:p>
    <w:p w:rsidR="002878D1" w:rsidRPr="00FA7527" w:rsidRDefault="006E16AB" w:rsidP="00C65C51">
      <w:pPr>
        <w:pStyle w:val="a3"/>
        <w:tabs>
          <w:tab w:val="left" w:pos="65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4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3115"/>
        <w:gridCol w:w="5963"/>
      </w:tblGrid>
      <w:tr w:rsidR="002878D1" w:rsidRPr="00FA7527" w:rsidTr="009171A3">
        <w:tc>
          <w:tcPr>
            <w:tcW w:w="704" w:type="dxa"/>
            <w:vAlign w:val="center"/>
          </w:tcPr>
          <w:p w:rsidR="002878D1" w:rsidRPr="00FA7527" w:rsidRDefault="002878D1" w:rsidP="002878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A7527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3115" w:type="dxa"/>
            <w:vAlign w:val="center"/>
          </w:tcPr>
          <w:p w:rsidR="002878D1" w:rsidRPr="00FA7527" w:rsidRDefault="00FA7527" w:rsidP="00FA7527">
            <w:pPr>
              <w:pStyle w:val="a3"/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A752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5963" w:type="dxa"/>
            <w:vAlign w:val="center"/>
          </w:tcPr>
          <w:p w:rsidR="002878D1" w:rsidRPr="00FA7527" w:rsidRDefault="009171A3" w:rsidP="00547ADF">
            <w:pPr>
              <w:pStyle w:val="a3"/>
              <w:tabs>
                <w:tab w:val="left" w:pos="93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Выполненные м</w:t>
            </w:r>
            <w:r w:rsidR="00FA7527" w:rsidRPr="00FA7527">
              <w:rPr>
                <w:rFonts w:ascii="Times New Roman" w:hAnsi="Times New Roman" w:cs="Times New Roman"/>
              </w:rPr>
              <w:t>ероприятия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FC6B51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</w:t>
            </w:r>
            <w:r>
              <w:rPr>
                <w:rFonts w:ascii="Times New Roman" w:hAnsi="Times New Roman" w:cs="Times New Roman"/>
              </w:rPr>
              <w:t xml:space="preserve"> ф.1, ф.2</w:t>
            </w:r>
            <w:r>
              <w:rPr>
                <w:rFonts w:ascii="Times New Roman" w:hAnsi="Times New Roman" w:cs="Times New Roman"/>
              </w:rPr>
              <w:t xml:space="preserve"> от ТП-173</w:t>
            </w:r>
          </w:p>
        </w:tc>
        <w:tc>
          <w:tcPr>
            <w:tcW w:w="5963" w:type="dxa"/>
          </w:tcPr>
          <w:p w:rsidR="00C509F7" w:rsidRPr="00547ADF" w:rsidRDefault="00AF3B0B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AF3B0B" w:rsidP="006E16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ТП-246</w:t>
            </w:r>
          </w:p>
        </w:tc>
        <w:tc>
          <w:tcPr>
            <w:tcW w:w="5963" w:type="dxa"/>
          </w:tcPr>
          <w:p w:rsidR="00C509F7" w:rsidRPr="00547ADF" w:rsidRDefault="00AF3B0B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Высоковольтные испытания трансформатора Т-1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ТП-231</w:t>
            </w:r>
          </w:p>
        </w:tc>
        <w:tc>
          <w:tcPr>
            <w:tcW w:w="5963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Высоковольтные испытания трансформатора Т-1</w:t>
            </w:r>
            <w:r>
              <w:rPr>
                <w:rFonts w:ascii="Times New Roman" w:hAnsi="Times New Roman" w:cs="Times New Roman"/>
              </w:rPr>
              <w:t>, ошиновки 10кВ и ошиновки 0,4кВ.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FC6B51" w:rsidP="002271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ТП-87</w:t>
            </w:r>
            <w:r w:rsidR="002271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3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прибора учета </w:t>
            </w:r>
            <w:proofErr w:type="spellStart"/>
            <w:r>
              <w:rPr>
                <w:rFonts w:ascii="Times New Roman" w:hAnsi="Times New Roman" w:cs="Times New Roman"/>
              </w:rPr>
              <w:t>эл.эн</w:t>
            </w:r>
            <w:proofErr w:type="spellEnd"/>
            <w:r>
              <w:rPr>
                <w:rFonts w:ascii="Times New Roman" w:hAnsi="Times New Roman" w:cs="Times New Roman"/>
              </w:rPr>
              <w:t>. ВН-6кВ «Ввод»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ТП-341</w:t>
            </w:r>
          </w:p>
        </w:tc>
        <w:tc>
          <w:tcPr>
            <w:tcW w:w="5963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ВН-10кВ «Ввод2 ТП-38» я</w:t>
            </w:r>
            <w:r w:rsidR="00227116">
              <w:rPr>
                <w:rFonts w:ascii="Times New Roman" w:hAnsi="Times New Roman" w:cs="Times New Roman"/>
              </w:rPr>
              <w:t xml:space="preserve">ч.2, замена опорных изоляторов </w:t>
            </w:r>
            <w:r>
              <w:rPr>
                <w:rFonts w:ascii="Times New Roman" w:hAnsi="Times New Roman" w:cs="Times New Roman"/>
              </w:rPr>
              <w:t>на 1СШ-10кВ и 2СШ-10кВ.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ТП-153</w:t>
            </w:r>
          </w:p>
        </w:tc>
        <w:tc>
          <w:tcPr>
            <w:tcW w:w="5963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ТТ фаза «С» яч.2 ф. «Браво Мебель»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ТП-38</w:t>
            </w:r>
            <w:r w:rsidR="00227116">
              <w:rPr>
                <w:rFonts w:ascii="Times New Roman" w:hAnsi="Times New Roman" w:cs="Times New Roman"/>
              </w:rPr>
              <w:t xml:space="preserve"> с.</w:t>
            </w:r>
          </w:p>
        </w:tc>
        <w:tc>
          <w:tcPr>
            <w:tcW w:w="5963" w:type="dxa"/>
          </w:tcPr>
          <w:p w:rsidR="00AF3B0B" w:rsidRPr="00547ADF" w:rsidRDefault="00FC6B51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измерительного комплекса в яч.1 «Ввод1» ф.1025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FC6B51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Pr="00547ADF" w:rsidRDefault="00FC6B51" w:rsidP="00FC6B5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ТП-38</w:t>
            </w:r>
          </w:p>
        </w:tc>
        <w:tc>
          <w:tcPr>
            <w:tcW w:w="5963" w:type="dxa"/>
          </w:tcPr>
          <w:p w:rsidR="00FC6B51" w:rsidRPr="00547ADF" w:rsidRDefault="00FC6B51" w:rsidP="00FC6B5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измерительного комплекса в яч.6 «Ввод2» ф.1004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Default="0022711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ЗТП-1 </w:t>
            </w:r>
          </w:p>
        </w:tc>
        <w:tc>
          <w:tcPr>
            <w:tcW w:w="5963" w:type="dxa"/>
          </w:tcPr>
          <w:p w:rsidR="00FC6B51" w:rsidRDefault="0022711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оборудования</w:t>
            </w:r>
            <w:r w:rsidR="002132F6">
              <w:rPr>
                <w:rFonts w:ascii="Times New Roman" w:hAnsi="Times New Roman" w:cs="Times New Roman"/>
              </w:rPr>
              <w:t>. Замена дверей на металлические.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ЗТП № 11 </w:t>
            </w:r>
          </w:p>
        </w:tc>
        <w:tc>
          <w:tcPr>
            <w:tcW w:w="5963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 w:rsidRPr="00FF02AB">
              <w:rPr>
                <w:rFonts w:ascii="Times New Roman" w:hAnsi="Times New Roman" w:cs="Times New Roman"/>
              </w:rPr>
              <w:t>Монтаж запирающих устройств на РЛНД.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AF3B0B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КТП-274</w:t>
            </w:r>
          </w:p>
        </w:tc>
        <w:tc>
          <w:tcPr>
            <w:tcW w:w="5963" w:type="dxa"/>
          </w:tcPr>
          <w:p w:rsidR="00AF3B0B" w:rsidRDefault="00AF3B0B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Проверка РЗА, замена переключателя режимов работы РЗА.</w:t>
            </w:r>
          </w:p>
          <w:p w:rsidR="00AF3B0B" w:rsidRDefault="00AF3B0B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 от ТП №174, ТП-172,</w:t>
            </w:r>
            <w:r w:rsidRPr="009171A3">
              <w:rPr>
                <w:rFonts w:ascii="Times New Roman" w:hAnsi="Times New Roman" w:cs="Times New Roman"/>
              </w:rPr>
              <w:t xml:space="preserve"> </w:t>
            </w:r>
            <w:r w:rsidRPr="009171A3">
              <w:rPr>
                <w:rFonts w:ascii="Times New Roman" w:hAnsi="Times New Roman" w:cs="Times New Roman"/>
              </w:rPr>
              <w:t>ТП-175</w:t>
            </w:r>
          </w:p>
        </w:tc>
        <w:tc>
          <w:tcPr>
            <w:tcW w:w="5963" w:type="dxa"/>
          </w:tcPr>
          <w:p w:rsidR="00AF3B0B" w:rsidRDefault="00AF3B0B" w:rsidP="00AF3B0B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от древесно-кустарниковой поросли.</w:t>
            </w:r>
          </w:p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испытания и изм</w:t>
            </w:r>
            <w:bookmarkStart w:id="0" w:name="_GoBack"/>
            <w:bookmarkEnd w:id="0"/>
            <w:r w:rsidRPr="00547ADF">
              <w:rPr>
                <w:rFonts w:ascii="Times New Roman" w:hAnsi="Times New Roman" w:cs="Times New Roman"/>
              </w:rPr>
              <w:t>ерения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 110/6кВ «Глинищево»</w:t>
            </w:r>
          </w:p>
        </w:tc>
        <w:tc>
          <w:tcPr>
            <w:tcW w:w="5963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 w:rsidRPr="00FF02AB">
              <w:rPr>
                <w:rFonts w:ascii="Times New Roman" w:hAnsi="Times New Roman" w:cs="Times New Roman"/>
              </w:rPr>
              <w:t xml:space="preserve">Опробывание работы средств </w:t>
            </w:r>
            <w:proofErr w:type="spellStart"/>
            <w:r w:rsidRPr="00FF02AB">
              <w:rPr>
                <w:rFonts w:ascii="Times New Roman" w:hAnsi="Times New Roman" w:cs="Times New Roman"/>
              </w:rPr>
              <w:t>РЗиА</w:t>
            </w:r>
            <w:proofErr w:type="spellEnd"/>
          </w:p>
        </w:tc>
      </w:tr>
      <w:tr w:rsidR="00AF3B0B" w:rsidRPr="00547ADF" w:rsidTr="001A1494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ВЛ-0,4кВ </w:t>
            </w:r>
            <w:r w:rsidR="00227116">
              <w:rPr>
                <w:rFonts w:ascii="Times New Roman" w:hAnsi="Times New Roman" w:cs="Times New Roman"/>
              </w:rPr>
              <w:t xml:space="preserve">от ЗТП-1 </w:t>
            </w:r>
          </w:p>
        </w:tc>
        <w:tc>
          <w:tcPr>
            <w:tcW w:w="5963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деревьев</w:t>
            </w:r>
            <w:r w:rsidR="00227116">
              <w:rPr>
                <w:rFonts w:ascii="Times New Roman" w:hAnsi="Times New Roman" w:cs="Times New Roman"/>
              </w:rPr>
              <w:t>.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ТП-12</w:t>
            </w:r>
          </w:p>
        </w:tc>
        <w:tc>
          <w:tcPr>
            <w:tcW w:w="5963" w:type="dxa"/>
          </w:tcPr>
          <w:p w:rsidR="00AF3B0B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освещения ячеек и трансформаторных камер.</w:t>
            </w:r>
          </w:p>
        </w:tc>
      </w:tr>
      <w:tr w:rsidR="00AF3B0B" w:rsidRPr="00547ADF" w:rsidTr="000D2345">
        <w:trPr>
          <w:trHeight w:val="285"/>
        </w:trPr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ТП-3368</w:t>
            </w:r>
          </w:p>
        </w:tc>
        <w:tc>
          <w:tcPr>
            <w:tcW w:w="5963" w:type="dxa"/>
          </w:tcPr>
          <w:p w:rsidR="00AF3B0B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F3B0B">
              <w:rPr>
                <w:rFonts w:ascii="Times New Roman" w:hAnsi="Times New Roman" w:cs="Times New Roman"/>
              </w:rPr>
              <w:t>спытания, измерения.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ТП-3387</w:t>
            </w:r>
          </w:p>
        </w:tc>
        <w:tc>
          <w:tcPr>
            <w:tcW w:w="5963" w:type="dxa"/>
          </w:tcPr>
          <w:p w:rsidR="00AF3B0B" w:rsidRDefault="00AF3B0B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испытаний и измерений.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ТП-50</w:t>
            </w:r>
          </w:p>
        </w:tc>
        <w:tc>
          <w:tcPr>
            <w:tcW w:w="5963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от древесно-кустарниковой поросли.</w:t>
            </w:r>
          </w:p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ТП-61</w:t>
            </w:r>
          </w:p>
        </w:tc>
        <w:tc>
          <w:tcPr>
            <w:tcW w:w="5963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кровли.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ТП-87</w:t>
            </w:r>
          </w:p>
        </w:tc>
        <w:tc>
          <w:tcPr>
            <w:tcW w:w="5963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 Частичная окраска металлоконструкций.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ЦРП, ТП-1, ТП-2</w:t>
            </w:r>
          </w:p>
        </w:tc>
        <w:tc>
          <w:tcPr>
            <w:tcW w:w="5963" w:type="dxa"/>
          </w:tcPr>
          <w:p w:rsidR="00227116" w:rsidRDefault="0022711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Испытания, измерения. Ремонт внутреннего освещения.</w:t>
            </w:r>
          </w:p>
        </w:tc>
      </w:tr>
    </w:tbl>
    <w:p w:rsidR="002878D1" w:rsidRDefault="002878D1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Pr="00B20F1B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sectPr w:rsidR="00547ADF" w:rsidRPr="00B20F1B" w:rsidSect="00F046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9565F"/>
    <w:multiLevelType w:val="hybridMultilevel"/>
    <w:tmpl w:val="AE3EFDCE"/>
    <w:lvl w:ilvl="0" w:tplc="7BD2B2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34"/>
    <w:rsid w:val="00015BAF"/>
    <w:rsid w:val="000579D4"/>
    <w:rsid w:val="000D2345"/>
    <w:rsid w:val="0017143C"/>
    <w:rsid w:val="001750F2"/>
    <w:rsid w:val="002132F6"/>
    <w:rsid w:val="00227116"/>
    <w:rsid w:val="002878D1"/>
    <w:rsid w:val="00293634"/>
    <w:rsid w:val="003070DC"/>
    <w:rsid w:val="00547ADF"/>
    <w:rsid w:val="005833DB"/>
    <w:rsid w:val="005F6741"/>
    <w:rsid w:val="006E16AB"/>
    <w:rsid w:val="00736BFC"/>
    <w:rsid w:val="009171A3"/>
    <w:rsid w:val="00AF3B0B"/>
    <w:rsid w:val="00B20F1B"/>
    <w:rsid w:val="00C509F7"/>
    <w:rsid w:val="00C65C51"/>
    <w:rsid w:val="00DF112F"/>
    <w:rsid w:val="00F046AC"/>
    <w:rsid w:val="00FA7527"/>
    <w:rsid w:val="00FC6B51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A7D96-53D5-4384-A134-FA5012BC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8D1"/>
    <w:pPr>
      <w:spacing w:after="0" w:line="240" w:lineRule="auto"/>
    </w:pPr>
  </w:style>
  <w:style w:type="table" w:styleId="a4">
    <w:name w:val="Table Grid"/>
    <w:basedOn w:val="a1"/>
    <w:uiPriority w:val="39"/>
    <w:rsid w:val="00287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2020-03-27T10:43:00Z</cp:lastPrinted>
  <dcterms:created xsi:type="dcterms:W3CDTF">2021-03-30T06:42:00Z</dcterms:created>
  <dcterms:modified xsi:type="dcterms:W3CDTF">2022-03-30T11:38:00Z</dcterms:modified>
</cp:coreProperties>
</file>